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F22" w:rsidRPr="00BF02E9" w:rsidRDefault="004256F1" w:rsidP="000A4F22">
      <w:pPr>
        <w:pStyle w:val="a3"/>
        <w:shd w:val="clear" w:color="auto" w:fill="FFFFFF"/>
        <w:spacing w:line="360" w:lineRule="atLeast"/>
        <w:rPr>
          <w:rStyle w:val="a4"/>
          <w:bCs w:val="0"/>
          <w:i/>
        </w:rPr>
      </w:pPr>
      <w:r w:rsidRPr="00BF02E9">
        <w:rPr>
          <w:rStyle w:val="a4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 xml:space="preserve">Гипоплазия легочной артерии – врожденный порок, который затрудняет проталкивание крови через артерии и </w:t>
      </w:r>
      <w:r w:rsidR="0062041E" w:rsidRPr="00BF02E9">
        <w:rPr>
          <w:rStyle w:val="a4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>вынужда</w:t>
      </w:r>
      <w:r w:rsidRPr="00BF02E9">
        <w:rPr>
          <w:rStyle w:val="a4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 xml:space="preserve">ет сердце </w:t>
      </w:r>
      <w:r w:rsidR="00E95FC3" w:rsidRPr="00BF02E9">
        <w:rPr>
          <w:rStyle w:val="a4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>работать в напряженном режиме, вызывает изменения в структуре легочных тканей.</w:t>
      </w:r>
      <w:r w:rsidR="000A4F22" w:rsidRPr="00BF02E9">
        <w:rPr>
          <w:rStyle w:val="a4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 xml:space="preserve"> Аномалия проявляется одышкой, отставанием в физическом развитии, частыми респираторными заболеваниями.  </w:t>
      </w:r>
    </w:p>
    <w:p w:rsidR="004256F1" w:rsidRPr="00BF02E9" w:rsidRDefault="004256F1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3772F0" w:rsidRPr="00875314" w:rsidRDefault="00697086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bCs w:val="0"/>
          <w:color w:val="333333"/>
          <w:sz w:val="22"/>
          <w:szCs w:val="22"/>
          <w:shd w:val="clear" w:color="auto" w:fill="FFFFFF"/>
        </w:rPr>
      </w:pPr>
      <w:r w:rsidRPr="00BF02E9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Г</w:t>
      </w:r>
      <w:r w:rsidR="005C41FB" w:rsidRPr="00BF02E9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ипоплазия легочной артерии</w:t>
      </w:r>
      <w:r w:rsidR="005C41FB" w:rsidRPr="00BF02E9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представляет собой</w:t>
      </w:r>
      <w:r w:rsidR="005C41FB" w:rsidRPr="00BF02E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порок развития легочных сосудов. </w:t>
      </w:r>
      <w:r w:rsidR="00096BE1" w:rsidRPr="00BF02E9">
        <w:rPr>
          <w:rFonts w:ascii="Arial" w:hAnsi="Arial" w:cs="Arial"/>
          <w:color w:val="333333"/>
          <w:sz w:val="22"/>
          <w:szCs w:val="22"/>
          <w:shd w:val="clear" w:color="auto" w:fill="FFFFFF"/>
        </w:rPr>
        <w:t>Он выражается в недоразвитости</w:t>
      </w:r>
      <w:r w:rsidR="00096BE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>ветв</w:t>
      </w:r>
      <w:r w:rsidR="00096BE1">
        <w:rPr>
          <w:rFonts w:ascii="Arial" w:hAnsi="Arial" w:cs="Arial"/>
          <w:color w:val="333333"/>
          <w:sz w:val="22"/>
          <w:szCs w:val="22"/>
          <w:shd w:val="clear" w:color="auto" w:fill="FFFFFF"/>
        </w:rPr>
        <w:t>ей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легочной артерии или</w:t>
      </w:r>
      <w:r w:rsidR="00096BE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>от</w:t>
      </w:r>
      <w:r w:rsidR="00A13714">
        <w:rPr>
          <w:rFonts w:ascii="Arial" w:hAnsi="Arial" w:cs="Arial"/>
          <w:color w:val="333333"/>
          <w:sz w:val="22"/>
          <w:szCs w:val="22"/>
          <w:shd w:val="clear" w:color="auto" w:fill="FFFFFF"/>
        </w:rPr>
        <w:t>ветвлений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. </w:t>
      </w:r>
      <w:r w:rsidR="00096BE1">
        <w:rPr>
          <w:rFonts w:ascii="Arial" w:hAnsi="Arial" w:cs="Arial"/>
          <w:color w:val="333333"/>
          <w:sz w:val="22"/>
          <w:szCs w:val="22"/>
          <w:shd w:val="clear" w:color="auto" w:fill="FFFFFF"/>
        </w:rPr>
        <w:t>Очень ч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>а</w:t>
      </w:r>
      <w:r w:rsidR="00096BE1">
        <w:rPr>
          <w:rFonts w:ascii="Arial" w:hAnsi="Arial" w:cs="Arial"/>
          <w:color w:val="333333"/>
          <w:sz w:val="22"/>
          <w:szCs w:val="22"/>
          <w:shd w:val="clear" w:color="auto" w:fill="FFFFFF"/>
        </w:rPr>
        <w:t>сто такой порок встречается в сочетании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с гипоплазией легкого</w:t>
      </w:r>
      <w:r w:rsidR="00096BE1">
        <w:rPr>
          <w:rFonts w:ascii="Arial" w:hAnsi="Arial" w:cs="Arial"/>
          <w:color w:val="333333"/>
          <w:sz w:val="22"/>
          <w:szCs w:val="22"/>
          <w:shd w:val="clear" w:color="auto" w:fill="FFFFFF"/>
        </w:rPr>
        <w:t>, а также</w:t>
      </w:r>
      <w:r w:rsidR="005C41FB" w:rsidRPr="00D048B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пороками сердца.</w:t>
      </w:r>
    </w:p>
    <w:p w:rsidR="00D77F73" w:rsidRDefault="00BF239B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Сужение легочной артерии и</w:t>
      </w:r>
      <w:r w:rsidR="004C654C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ли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ее ответвлений является врожденным пороком, который формируется во время внутриутробного развития плода. Такие нарушения могут быть в любой </w:t>
      </w:r>
      <w:r w:rsidR="00B16F92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их 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части, котор</w:t>
      </w:r>
      <w:r w:rsidR="00821BC4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ые отходят от легочного ствола, и появляться на ограниченном участке или иметь большую протяженность. Сужения сосудов могут быть многочисленными. </w:t>
      </w:r>
      <w:r w:rsidR="00012C69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При этом на концах мелких артерий, </w:t>
      </w:r>
      <w:r w:rsidR="00134B9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 которых</w:t>
      </w:r>
      <w:r w:rsidR="00012C69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возникли сужения, возникают </w:t>
      </w:r>
      <w:proofErr w:type="spellStart"/>
      <w:r w:rsidR="00CE4D44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аневризматические</w:t>
      </w:r>
      <w:proofErr w:type="spellEnd"/>
      <w:r w:rsidR="00CE4D44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расширения, которые называют «слепыми мешками»</w:t>
      </w:r>
      <w:r w:rsidR="00C26732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. Места сужения сосудов сопровождаются утолщением их стенок. </w:t>
      </w:r>
    </w:p>
    <w:p w:rsidR="00934C83" w:rsidRDefault="00934C83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Выделяют три формы сужения артерий:</w:t>
      </w:r>
    </w:p>
    <w:p w:rsidR="00934C83" w:rsidRDefault="00934C83" w:rsidP="00934C83">
      <w:pPr>
        <w:pStyle w:val="a3"/>
        <w:numPr>
          <w:ilvl w:val="0"/>
          <w:numId w:val="4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местное сужение или местное сжатие;</w:t>
      </w:r>
    </w:p>
    <w:p w:rsidR="00934C83" w:rsidRDefault="00934C83" w:rsidP="00934C83">
      <w:pPr>
        <w:pStyle w:val="a3"/>
        <w:numPr>
          <w:ilvl w:val="0"/>
          <w:numId w:val="4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сужение сегментарное или удлиненное;</w:t>
      </w:r>
    </w:p>
    <w:p w:rsidR="00934C83" w:rsidRPr="00934C83" w:rsidRDefault="00934C83" w:rsidP="00D62C2D">
      <w:pPr>
        <w:pStyle w:val="a3"/>
        <w:numPr>
          <w:ilvl w:val="0"/>
          <w:numId w:val="4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сужение диффузное</w:t>
      </w:r>
    </w:p>
    <w:p w:rsidR="00012C69" w:rsidRDefault="00184A8C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Обычно гипоплазия сочетае</w:t>
      </w:r>
      <w:r w:rsidR="00321B0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тся с гипертрофией правого желуд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очка сердца. </w:t>
      </w:r>
      <w:r w:rsidR="00F524F9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Это связано с тем, что д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ля проталкивания кро</w:t>
      </w:r>
      <w:r w:rsidR="00246761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ви сквозь суженную часть </w:t>
      </w:r>
      <w:r w:rsidR="00B66C38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кровеносного</w:t>
      </w:r>
      <w:r w:rsidR="00246761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сосуда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E223A2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требуется дополнительное усилие.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E223A2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Эт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о заставляет мышцу правого желудочка </w:t>
      </w:r>
      <w:r w:rsidR="0047752C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работать 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с большим напряжением. </w:t>
      </w:r>
      <w:r w:rsidR="00F129E8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Следствием этого становится увеличение давления в правом желудочке.</w:t>
      </w:r>
    </w:p>
    <w:p w:rsidR="00F17FCB" w:rsidRDefault="006E1D06" w:rsidP="00F17FCB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6E1D0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Порок</w:t>
      </w:r>
      <w:r w:rsidR="00F17FCB" w:rsidRPr="006E1D0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приводит к изменению структуры тканей легкого. При этом конечные отделы легкого увеличиваются. Происходит задержка воздуха, он переполняет альвеолы. Это </w:t>
      </w:r>
      <w:r w:rsidR="00F17F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приводит к росту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давления </w:t>
      </w:r>
      <w:r w:rsidR="00F17F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внутри легких 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и </w:t>
      </w:r>
      <w:r w:rsidR="00546D9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к 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истончению стенок альвеол. Из-за переполнения воздухом доля легкого значительно увеличивается, снижается эластичность тканей легкого. Увеличенная доля давит на здоровые участки легкого, они спадают и теряют способность </w:t>
      </w:r>
      <w:r w:rsidR="0066644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участвовать в 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во</w:t>
      </w:r>
      <w:r w:rsidR="00F17F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з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духообмен</w:t>
      </w:r>
      <w:r w:rsidR="0066644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е</w:t>
      </w:r>
      <w:r w:rsidR="00F17FCB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. </w:t>
      </w:r>
    </w:p>
    <w:p w:rsidR="003A1B0C" w:rsidRPr="003A1B0C" w:rsidRDefault="003A1B0C" w:rsidP="00F17FCB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A1B0C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Типы аномалии </w:t>
      </w:r>
    </w:p>
    <w:p w:rsidR="00F17FCB" w:rsidRDefault="005A43AC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Аномалию</w:t>
      </w:r>
      <w:r w:rsidR="00655AF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7C5861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подразделя</w:t>
      </w:r>
      <w:r w:rsidR="00655AF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ют на несколько типов, основываясь на анатомических особенностях:</w:t>
      </w:r>
    </w:p>
    <w:p w:rsidR="00655AFE" w:rsidRPr="003B3146" w:rsidRDefault="00655AFE" w:rsidP="00655AFE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lastRenderedPageBreak/>
        <w:t xml:space="preserve">I тип. К нему относят аномалию, при которой наблюдается </w:t>
      </w:r>
      <w:r w:rsidR="0016245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сужение или сращивание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клапана легочной артерии, а ее ствол и ветви нормально развиты. Легочный </w:t>
      </w:r>
      <w:r w:rsidR="001200F4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кровоток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проходит через артериальный проток. </w:t>
      </w:r>
      <w:r w:rsidR="008761F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Почти все ветви  артери</w:t>
      </w:r>
      <w:r w:rsidR="00C601E5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ального сосуда</w:t>
      </w:r>
      <w:r w:rsidR="008761F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развиты нормально</w:t>
      </w:r>
      <w:r w:rsidR="001200F4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.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</w:p>
    <w:p w:rsidR="001200F4" w:rsidRPr="003B3146" w:rsidRDefault="001200F4" w:rsidP="00655AFE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II тип. Ствол легочной артерии подвержен гипоплазии</w:t>
      </w:r>
      <w:r w:rsidR="00ED0B63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, а </w:t>
      </w:r>
      <w:r w:rsidR="005A43A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ее </w:t>
      </w:r>
      <w:r w:rsidR="00ED0B63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ветви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нормально развиты. </w:t>
      </w:r>
    </w:p>
    <w:p w:rsidR="000A0090" w:rsidRPr="003B3146" w:rsidRDefault="001200F4" w:rsidP="00655AFE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III тип. </w:t>
      </w:r>
    </w:p>
    <w:p w:rsidR="00AC5FB0" w:rsidRPr="003B3146" w:rsidRDefault="00AC5FB0" w:rsidP="00AC5FB0">
      <w:pPr>
        <w:pStyle w:val="a3"/>
        <w:shd w:val="clear" w:color="auto" w:fill="FFFFFF"/>
        <w:spacing w:line="360" w:lineRule="atLeast"/>
        <w:ind w:left="720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- III A. Аномалия заключается в гипоплазии </w:t>
      </w:r>
      <w:r w:rsidR="008770FF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клапана</w:t>
      </w:r>
      <w:r w:rsidR="008770F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,</w:t>
      </w:r>
      <w:r w:rsidR="008770FF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ствола, левой ветви легочной артерии. Правая </w:t>
      </w:r>
      <w:r w:rsidR="009B76E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ее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ветвь находится в нормальном состоянии и обычно соединяется с открытым артериальным протоком напрямую. </w:t>
      </w:r>
    </w:p>
    <w:p w:rsidR="00AC5FB0" w:rsidRPr="003B3146" w:rsidRDefault="00AC5FB0" w:rsidP="00E75817">
      <w:pPr>
        <w:pStyle w:val="a3"/>
        <w:shd w:val="clear" w:color="auto" w:fill="FFFFFF"/>
        <w:spacing w:line="360" w:lineRule="atLeast"/>
        <w:ind w:left="720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- III Б. Аномалия состоит в гипоплазии ствола и правой ветви, а также клапана </w:t>
      </w:r>
      <w:r w:rsidR="00423108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кровеносного сосуда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. </w:t>
      </w:r>
      <w:r w:rsidR="008770F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 то же время, уровень развития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лев</w:t>
      </w:r>
      <w:r w:rsidR="008770F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ой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вет</w:t>
      </w:r>
      <w:r w:rsidR="008770F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ви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8770F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нормальный</w:t>
      </w:r>
      <w:r w:rsidR="00FA73B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, она с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оедин</w:t>
      </w:r>
      <w:r w:rsidR="00FA73B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ена прямо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с открытым артериальным протоком.</w:t>
      </w:r>
    </w:p>
    <w:p w:rsidR="00880AEF" w:rsidRPr="003B3146" w:rsidRDefault="00977943" w:rsidP="00E75817">
      <w:pPr>
        <w:pStyle w:val="a3"/>
        <w:shd w:val="clear" w:color="auto" w:fill="FFFFFF"/>
        <w:spacing w:line="360" w:lineRule="atLeast"/>
        <w:ind w:left="720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При этом </w:t>
      </w:r>
      <w:r w:rsidR="00880AEF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легки</w:t>
      </w: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е </w:t>
      </w:r>
      <w:r w:rsidR="0036583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обеспечивают </w:t>
      </w: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кровью</w:t>
      </w:r>
      <w:r w:rsidR="00880AEF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880AEF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аортолегочные</w:t>
      </w:r>
      <w:proofErr w:type="spellEnd"/>
      <w:r w:rsidR="00880AEF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коллатерали.</w:t>
      </w:r>
    </w:p>
    <w:p w:rsidR="00655AFE" w:rsidRPr="00215994" w:rsidRDefault="00814505" w:rsidP="00E75817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IV тип. </w:t>
      </w:r>
      <w:r w:rsidR="008F1A2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Между артерией и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правым желудо</w:t>
      </w:r>
      <w:r w:rsidR="00ED0B63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чком</w:t>
      </w:r>
      <w:r w:rsidR="008F1A2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нет сообщения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. Легочные артерии не участвуют в кровоснабжении. Его обеспечивают коллатерали.</w:t>
      </w:r>
      <w:r w:rsidR="00A30695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Остатки </w:t>
      </w:r>
      <w:r w:rsidR="00AB2330"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артерий </w:t>
      </w:r>
      <w:r w:rsidR="00AB233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сохраняются </w:t>
      </w:r>
      <w:r w:rsidRPr="003B314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 паренхиме легких.</w:t>
      </w:r>
    </w:p>
    <w:p w:rsidR="00D77F73" w:rsidRPr="003360C0" w:rsidRDefault="003360C0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360C0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Как выявляют аномалию</w:t>
      </w:r>
    </w:p>
    <w:p w:rsidR="00BB0FE4" w:rsidRPr="002942F6" w:rsidRDefault="009B4DC6" w:rsidP="00BB0FE4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2B6417">
        <w:rPr>
          <w:rStyle w:val="a4"/>
          <w:rFonts w:ascii="Arial" w:hAnsi="Arial" w:cs="Arial"/>
          <w:b w:val="0"/>
          <w:sz w:val="22"/>
          <w:szCs w:val="22"/>
          <w:shd w:val="clear" w:color="auto" w:fill="FFFFFF"/>
        </w:rPr>
        <w:t>Порок</w:t>
      </w:r>
      <w:r w:rsidR="00BB0FE4" w:rsidRPr="002B6417">
        <w:rPr>
          <w:rStyle w:val="a4"/>
          <w:rFonts w:ascii="Arial" w:hAnsi="Arial" w:cs="Arial"/>
          <w:b w:val="0"/>
          <w:sz w:val="22"/>
          <w:szCs w:val="22"/>
          <w:shd w:val="clear" w:color="auto" w:fill="FFFFFF"/>
        </w:rPr>
        <w:t xml:space="preserve"> легочно</w:t>
      </w:r>
      <w:r w:rsidR="00817FB1">
        <w:rPr>
          <w:rStyle w:val="a4"/>
          <w:rFonts w:ascii="Arial" w:hAnsi="Arial" w:cs="Arial"/>
          <w:b w:val="0"/>
          <w:sz w:val="22"/>
          <w:szCs w:val="22"/>
          <w:shd w:val="clear" w:color="auto" w:fill="FFFFFF"/>
        </w:rPr>
        <w:t>го</w:t>
      </w:r>
      <w:r w:rsidR="00BB0FE4" w:rsidRPr="002B6417">
        <w:rPr>
          <w:rStyle w:val="a4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817FB1" w:rsidRPr="00817FB1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кровеносного сосуда, несущего кровь от сердца,</w:t>
      </w:r>
      <w:r w:rsidR="00BB0FE4" w:rsidRPr="002B6417">
        <w:rPr>
          <w:rStyle w:val="a4"/>
          <w:rFonts w:ascii="Arial" w:hAnsi="Arial" w:cs="Arial"/>
          <w:b w:val="0"/>
          <w:sz w:val="22"/>
          <w:szCs w:val="22"/>
          <w:shd w:val="clear" w:color="auto" w:fill="FFFFFF"/>
        </w:rPr>
        <w:t xml:space="preserve"> относится</w:t>
      </w:r>
      <w:r w:rsidR="00BB0FE4" w:rsidRPr="002942F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к внутриутробным аномалиям плода</w:t>
      </w:r>
      <w:r w:rsidR="002942F6" w:rsidRPr="002942F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. Она имеет генетическую природу. Развитию гипоплазии способствуют болезнетворные факторы, влияющие на развитие плода в первом триместре беременности. Провоцируют развитие аномалии заболевание краснухой, радиационное воздействие, некоторые лекарствен</w:t>
      </w:r>
      <w:r w:rsidR="00E6460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ные препараты, склонность беременной женщины</w:t>
      </w:r>
      <w:r w:rsidR="002942F6" w:rsidRPr="002942F6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к алкоголю.  </w:t>
      </w:r>
    </w:p>
    <w:p w:rsidR="00EB1A3A" w:rsidRDefault="00EB1A3A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Врач может предположить существование порока при прослушивании систолическ</w:t>
      </w:r>
      <w:r w:rsidR="00A04CB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ого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шум</w:t>
      </w:r>
      <w:r w:rsidR="00A04CB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над </w:t>
      </w:r>
      <w:r w:rsidR="00A04CBF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основанием сердца и изменений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тонов сердца.</w:t>
      </w:r>
      <w:r w:rsidR="00A3197F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087570" w:rsidRPr="00D048BB">
        <w:rPr>
          <w:rFonts w:ascii="Arial" w:hAnsi="Arial" w:cs="Arial"/>
          <w:color w:val="333333"/>
          <w:sz w:val="22"/>
          <w:szCs w:val="22"/>
        </w:rPr>
        <w:t>Рентгенологическ</w:t>
      </w:r>
      <w:r w:rsidR="00087570">
        <w:rPr>
          <w:rFonts w:ascii="Arial" w:hAnsi="Arial" w:cs="Arial"/>
          <w:color w:val="333333"/>
          <w:sz w:val="22"/>
          <w:szCs w:val="22"/>
        </w:rPr>
        <w:t xml:space="preserve">ий снимок </w:t>
      </w:r>
      <w:r w:rsidR="00193302">
        <w:rPr>
          <w:rFonts w:ascii="Arial" w:hAnsi="Arial" w:cs="Arial"/>
          <w:color w:val="333333"/>
          <w:sz w:val="22"/>
          <w:szCs w:val="22"/>
        </w:rPr>
        <w:t xml:space="preserve">во время обычного </w:t>
      </w:r>
      <w:proofErr w:type="spellStart"/>
      <w:r w:rsidR="00193302">
        <w:rPr>
          <w:rFonts w:ascii="Arial" w:hAnsi="Arial" w:cs="Arial"/>
          <w:color w:val="333333"/>
          <w:sz w:val="22"/>
          <w:szCs w:val="22"/>
        </w:rPr>
        <w:t>проф</w:t>
      </w:r>
      <w:r w:rsidR="00A3197F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осмотр</w:t>
      </w:r>
      <w:r w:rsidR="00193302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</w:t>
      </w:r>
      <w:proofErr w:type="spellEnd"/>
      <w:r w:rsidR="00A3197F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может </w:t>
      </w:r>
      <w:r w:rsidR="0009580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показать чрезмерн</w:t>
      </w:r>
      <w:r w:rsidR="00F41EC6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ую прозрачность одного легкого и при этом недоразвитость или отсутствие легочных вен, когда кровоснабжение идет через бронхиальные артерии, ответвления аорты.</w:t>
      </w:r>
      <w:r w:rsidR="00537017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Подтвердить наличие аномалии можно с помощью следующих методов.</w:t>
      </w:r>
    </w:p>
    <w:p w:rsidR="0000301B" w:rsidRPr="00215994" w:rsidRDefault="00537017" w:rsidP="00537017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537017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Р</w:t>
      </w:r>
      <w:r w:rsidR="009337C1" w:rsidRPr="00537017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ентгеновски</w:t>
      </w:r>
      <w:r w:rsidRPr="00537017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е</w:t>
      </w:r>
      <w:r w:rsidR="009337C1" w:rsidRPr="00537017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снимки.</w:t>
      </w:r>
      <w:r w:rsidR="009337C1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 данном случае метод </w:t>
      </w:r>
      <w:proofErr w:type="spellStart"/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малоинформативен</w:t>
      </w:r>
      <w:proofErr w:type="spellEnd"/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. </w:t>
      </w:r>
      <w:r w:rsidR="009337C1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При незначительной степени гипоплазии обычно снимок легких не выявляет нарушений. Изменения </w:t>
      </w:r>
      <w:r w:rsidR="0009580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 </w:t>
      </w:r>
      <w:r w:rsidR="009337C1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сосуд</w:t>
      </w:r>
      <w:r w:rsidR="0009580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ах</w:t>
      </w:r>
      <w:r w:rsidR="009337C1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легких </w:t>
      </w:r>
      <w:r w:rsidR="0009580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редко выявляются </w:t>
      </w:r>
      <w:r w:rsidR="009337C1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при рентгеновском исследовании. </w:t>
      </w:r>
    </w:p>
    <w:p w:rsidR="009337C1" w:rsidRPr="00215994" w:rsidRDefault="00E91C5E" w:rsidP="00537017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537017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lastRenderedPageBreak/>
        <w:t>Электрокардиограмма.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537017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Она и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нформативна при достаточно высокой степени стенозов. В этих случаях </w:t>
      </w:r>
      <w:r w:rsidR="00F9131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диагностика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выявляет </w:t>
      </w:r>
      <w:r w:rsidR="004D7C22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чрезмерное развитие 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правых отделов сердца и признаки </w:t>
      </w:r>
      <w:r w:rsidR="004D7C22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большой 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перегрузки правого желудочка и предсердия</w:t>
      </w:r>
      <w:r w:rsidR="0083152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.</w:t>
      </w:r>
    </w:p>
    <w:p w:rsidR="00A1776B" w:rsidRDefault="00A1776B" w:rsidP="0083152C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proofErr w:type="spellStart"/>
      <w:r w:rsidRPr="0083152C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Ангиокардиография</w:t>
      </w:r>
      <w:proofErr w:type="spellEnd"/>
      <w:r w:rsidRPr="0083152C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  <w:r w:rsidR="001D4F20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1D4F20" w:rsidRPr="00375DA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Исследование состоит во</w:t>
      </w:r>
      <w:r w:rsidR="002F57BE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введения контрастного вещества в полость сердца и </w:t>
      </w:r>
      <w:r w:rsidR="001D4F2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 </w:t>
      </w:r>
      <w:r w:rsidR="002F57BE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магистральны</w:t>
      </w:r>
      <w:r w:rsidR="001D4F2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е</w:t>
      </w:r>
      <w:r w:rsidR="002F57BE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сосуд</w:t>
      </w:r>
      <w:r w:rsidR="001D4F2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ы, что</w:t>
      </w:r>
      <w:r w:rsidR="002F57BE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озволяет </w:t>
      </w:r>
      <w:r w:rsidR="0076631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подтвердить или опровергнуть 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характер порока</w:t>
      </w:r>
      <w:r w:rsidR="002F57BE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. Она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показывает</w:t>
      </w:r>
      <w:r w:rsidR="006F7D5A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,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="002F57BE"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как много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сужений у </w:t>
      </w:r>
      <w:r w:rsidR="00606D4C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сосуда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, а также степень сужения.   </w:t>
      </w:r>
    </w:p>
    <w:p w:rsidR="00C275DC" w:rsidRPr="00645975" w:rsidRDefault="00C275DC" w:rsidP="00C275DC">
      <w:pPr>
        <w:pStyle w:val="a3"/>
        <w:numPr>
          <w:ilvl w:val="0"/>
          <w:numId w:val="2"/>
        </w:numPr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C275DC">
        <w:rPr>
          <w:rFonts w:ascii="Arial" w:hAnsi="Arial" w:cs="Arial"/>
          <w:color w:val="333333"/>
          <w:sz w:val="22"/>
          <w:szCs w:val="22"/>
        </w:rPr>
        <w:t>Катетеризация</w:t>
      </w:r>
      <w:r>
        <w:rPr>
          <w:rFonts w:ascii="Arial" w:hAnsi="Arial" w:cs="Arial"/>
          <w:color w:val="333333"/>
          <w:sz w:val="22"/>
          <w:szCs w:val="22"/>
        </w:rPr>
        <w:t xml:space="preserve">. Дает возможность </w:t>
      </w:r>
      <w:r w:rsidR="0039245C">
        <w:rPr>
          <w:rFonts w:ascii="Arial" w:hAnsi="Arial" w:cs="Arial"/>
          <w:color w:val="333333"/>
          <w:sz w:val="22"/>
          <w:szCs w:val="22"/>
        </w:rPr>
        <w:t>получить информацию о серд</w:t>
      </w:r>
      <w:r w:rsidR="00203950">
        <w:rPr>
          <w:rFonts w:ascii="Arial" w:hAnsi="Arial" w:cs="Arial"/>
          <w:color w:val="333333"/>
          <w:sz w:val="22"/>
          <w:szCs w:val="22"/>
        </w:rPr>
        <w:t>ечной деятельности</w:t>
      </w:r>
      <w:r w:rsidR="0039245C">
        <w:rPr>
          <w:rFonts w:ascii="Arial" w:hAnsi="Arial" w:cs="Arial"/>
          <w:color w:val="333333"/>
          <w:sz w:val="22"/>
          <w:szCs w:val="22"/>
        </w:rPr>
        <w:t xml:space="preserve"> и состоянии артерий. </w:t>
      </w:r>
      <w:r w:rsidR="009A5888">
        <w:rPr>
          <w:rFonts w:ascii="Arial" w:hAnsi="Arial" w:cs="Arial"/>
          <w:color w:val="333333"/>
          <w:sz w:val="22"/>
          <w:szCs w:val="22"/>
        </w:rPr>
        <w:t xml:space="preserve">Для этого в вену вводят </w:t>
      </w:r>
      <w:r w:rsidR="009A5888" w:rsidRPr="00C275DC">
        <w:rPr>
          <w:rFonts w:ascii="Arial" w:hAnsi="Arial" w:cs="Arial"/>
          <w:color w:val="333333"/>
          <w:sz w:val="22"/>
          <w:szCs w:val="22"/>
        </w:rPr>
        <w:t>катетер Свана-Ганца</w:t>
      </w:r>
      <w:r w:rsidR="009A5888">
        <w:rPr>
          <w:rFonts w:ascii="Arial" w:hAnsi="Arial" w:cs="Arial"/>
          <w:color w:val="333333"/>
          <w:sz w:val="22"/>
          <w:szCs w:val="22"/>
        </w:rPr>
        <w:t>, который с током крови продвиг</w:t>
      </w:r>
      <w:r w:rsidR="00072704">
        <w:rPr>
          <w:rFonts w:ascii="Arial" w:hAnsi="Arial" w:cs="Arial"/>
          <w:color w:val="333333"/>
          <w:sz w:val="22"/>
          <w:szCs w:val="22"/>
        </w:rPr>
        <w:t>ается в правую половину сердца -</w:t>
      </w:r>
      <w:r w:rsidR="009A5888">
        <w:rPr>
          <w:rFonts w:ascii="Arial" w:hAnsi="Arial" w:cs="Arial"/>
          <w:color w:val="333333"/>
          <w:sz w:val="22"/>
          <w:szCs w:val="22"/>
        </w:rPr>
        <w:t xml:space="preserve"> предсердие и желудочек, и в </w:t>
      </w:r>
      <w:r w:rsidR="001A7F8A">
        <w:rPr>
          <w:rFonts w:ascii="Arial" w:hAnsi="Arial" w:cs="Arial"/>
          <w:color w:val="333333"/>
          <w:sz w:val="22"/>
          <w:szCs w:val="22"/>
        </w:rPr>
        <w:t xml:space="preserve">правую или левую </w:t>
      </w:r>
      <w:r w:rsidR="009A5888">
        <w:rPr>
          <w:rFonts w:ascii="Arial" w:hAnsi="Arial" w:cs="Arial"/>
          <w:color w:val="333333"/>
          <w:sz w:val="22"/>
          <w:szCs w:val="22"/>
        </w:rPr>
        <w:t>легочную артерию</w:t>
      </w:r>
      <w:r w:rsidR="001A7F8A">
        <w:rPr>
          <w:rFonts w:ascii="Arial" w:hAnsi="Arial" w:cs="Arial"/>
          <w:color w:val="333333"/>
          <w:sz w:val="22"/>
          <w:szCs w:val="22"/>
        </w:rPr>
        <w:t xml:space="preserve"> и ветви</w:t>
      </w:r>
      <w:r w:rsidR="009A5888">
        <w:rPr>
          <w:rFonts w:ascii="Arial" w:hAnsi="Arial" w:cs="Arial"/>
          <w:color w:val="333333"/>
          <w:sz w:val="22"/>
          <w:szCs w:val="22"/>
        </w:rPr>
        <w:t>.</w:t>
      </w:r>
      <w:r w:rsidR="001A7F8A">
        <w:rPr>
          <w:rFonts w:ascii="Arial" w:hAnsi="Arial" w:cs="Arial"/>
          <w:color w:val="333333"/>
          <w:sz w:val="22"/>
          <w:szCs w:val="22"/>
        </w:rPr>
        <w:t xml:space="preserve"> Метод позволяет измерять </w:t>
      </w:r>
      <w:r w:rsidR="001A7F8A" w:rsidRPr="00C275DC">
        <w:rPr>
          <w:rFonts w:ascii="Arial" w:hAnsi="Arial" w:cs="Arial"/>
          <w:color w:val="323232"/>
          <w:sz w:val="22"/>
          <w:szCs w:val="22"/>
          <w:shd w:val="clear" w:color="auto" w:fill="FFFFFF"/>
        </w:rPr>
        <w:t>внутриполостно</w:t>
      </w:r>
      <w:r w:rsidR="001A7F8A">
        <w:rPr>
          <w:rFonts w:ascii="Arial" w:hAnsi="Arial" w:cs="Arial"/>
          <w:color w:val="323232"/>
          <w:sz w:val="22"/>
          <w:szCs w:val="22"/>
          <w:shd w:val="clear" w:color="auto" w:fill="FFFFFF"/>
        </w:rPr>
        <w:t>е</w:t>
      </w:r>
      <w:r w:rsidR="001A7F8A" w:rsidRPr="00C275DC">
        <w:rPr>
          <w:rFonts w:ascii="Arial" w:hAnsi="Arial" w:cs="Arial"/>
          <w:color w:val="323232"/>
          <w:sz w:val="22"/>
          <w:szCs w:val="22"/>
          <w:shd w:val="clear" w:color="auto" w:fill="FFFFFF"/>
        </w:rPr>
        <w:t xml:space="preserve"> давлени</w:t>
      </w:r>
      <w:r w:rsidR="001A7F8A">
        <w:rPr>
          <w:rFonts w:ascii="Arial" w:hAnsi="Arial" w:cs="Arial"/>
          <w:color w:val="323232"/>
          <w:sz w:val="22"/>
          <w:szCs w:val="22"/>
          <w:shd w:val="clear" w:color="auto" w:fill="FFFFFF"/>
        </w:rPr>
        <w:t>е</w:t>
      </w:r>
      <w:r w:rsidR="00645975">
        <w:rPr>
          <w:rFonts w:ascii="Arial" w:hAnsi="Arial" w:cs="Arial"/>
          <w:color w:val="323232"/>
          <w:sz w:val="22"/>
          <w:szCs w:val="22"/>
          <w:shd w:val="clear" w:color="auto" w:fill="FFFFFF"/>
        </w:rPr>
        <w:t>, получать данные о сосудах малого круга.</w:t>
      </w:r>
    </w:p>
    <w:p w:rsidR="00B409FC" w:rsidRPr="006F7D5A" w:rsidRDefault="00B409FC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6F7D5A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Как проявляется </w:t>
      </w:r>
      <w:r w:rsidR="003772F0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>порок</w:t>
      </w:r>
    </w:p>
    <w:p w:rsidR="00B409FC" w:rsidRPr="00215994" w:rsidRDefault="00B409FC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Гипоплазия </w:t>
      </w:r>
      <w:r w:rsidR="00A513EE"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="00A513EE" w:rsidRPr="00A513E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кровеносного сосуда, несущего кровь от сердца</w:t>
      </w:r>
      <w:r w:rsidRPr="00A513E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,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развитая в незначительной степени, обычно не доставляет человеку неприятностей. Он не испытывает боли и ведет обы</w:t>
      </w:r>
      <w:r w:rsidR="00DA6329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чный образ жизни. Если же аномалия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развит</w:t>
      </w:r>
      <w:r w:rsidR="00DA6329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 значительной степени, человек страдает одышкой, особенно сильно проявляющейся при физической нагрузке. Он быстро устает, часто болеет респираторными заболеваниями, воспалением легких.      </w:t>
      </w:r>
    </w:p>
    <w:p w:rsidR="00D2003F" w:rsidRPr="003B3146" w:rsidRDefault="008C3ECB" w:rsidP="00D62C2D">
      <w:pPr>
        <w:pStyle w:val="a3"/>
        <w:shd w:val="clear" w:color="auto" w:fill="FFFFFF"/>
        <w:spacing w:line="360" w:lineRule="atLeast"/>
        <w:rPr>
          <w:rStyle w:val="a4"/>
          <w:bCs w:val="0"/>
        </w:rPr>
      </w:pPr>
      <w:r w:rsidRPr="008C3E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Новорожденный с гипоплазией </w:t>
      </w:r>
      <w:r w:rsidR="005F2AD1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кровеносного сосуда</w:t>
      </w:r>
      <w:r w:rsidRPr="008C3E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внешне выглядит зд</w:t>
      </w:r>
      <w:r w:rsidR="00A25E8A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</w:t>
      </w:r>
      <w:r w:rsidRPr="008C3E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р</w:t>
      </w:r>
      <w:r w:rsidR="00A25E8A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</w:t>
      </w:r>
      <w:r w:rsidRPr="008C3EC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вым ребенком. Аномалия может проявиться после третьего года жизни одышкой, отставанием в физическом развитии.  </w:t>
      </w:r>
    </w:p>
    <w:p w:rsidR="00D2003F" w:rsidRPr="00372A17" w:rsidRDefault="004062D0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72A17">
        <w:rPr>
          <w:rStyle w:val="a4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Способы лечения </w:t>
      </w:r>
    </w:p>
    <w:p w:rsidR="00D17366" w:rsidRDefault="00997EEC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На </w:t>
      </w:r>
      <w:r w:rsidR="00662D5E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сужение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легочной артерии</w:t>
      </w: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приходится 4% пороков сердца. Благодаря методам </w:t>
      </w:r>
      <w:proofErr w:type="spellStart"/>
      <w:r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ангиокардиографии</w:t>
      </w:r>
      <w:proofErr w:type="spellEnd"/>
      <w:r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и катетеризации сердца, эта аномалия развития выявляется все чаще.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</w:p>
    <w:p w:rsidR="00D17366" w:rsidRDefault="00D17366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Дети с диагнозом гипоплазии</w:t>
      </w:r>
      <w:r w:rsidRPr="00215994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должны проходить </w:t>
      </w:r>
      <w:proofErr w:type="spellStart"/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общеоздоровительные</w:t>
      </w:r>
      <w:proofErr w:type="spellEnd"/>
      <w:r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мероприятия, заниматься лечебной физкультурой.</w:t>
      </w:r>
    </w:p>
    <w:p w:rsidR="00997EEC" w:rsidRPr="00F6502B" w:rsidRDefault="00F6502B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Хирургическая коррекция порока – единственный эффективный способ лечения. 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Специалисты применяют оперативное </w:t>
      </w:r>
      <w:r w:rsidR="00176199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вмешательство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 тех случаях, когда сужение сосудов </w:t>
      </w:r>
      <w:r w:rsidR="009B1CF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выявляется 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в размере большем</w:t>
      </w:r>
      <w:r w:rsidR="009B1CF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, чем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половин</w:t>
      </w:r>
      <w:r w:rsidR="009B1CF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диаметра</w:t>
      </w:r>
      <w:r w:rsidR="009B1CF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полости, а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разниц</w:t>
      </w:r>
      <w:r w:rsidR="009B1CF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в давлении до</w:t>
      </w:r>
      <w:r w:rsidR="009B1CFD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стигает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30%. Если сужения легочных </w:t>
      </w:r>
      <w:r w:rsidR="00F314F9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артерий</w:t>
      </w:r>
      <w:r w:rsidR="00515D35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многочисленны, их не оперируют.</w:t>
      </w:r>
      <w:r w:rsidR="00997EEC"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 </w:t>
      </w:r>
    </w:p>
    <w:p w:rsidR="006E51B7" w:rsidRPr="00F6502B" w:rsidRDefault="006E51B7" w:rsidP="00D62C2D">
      <w:pPr>
        <w:pStyle w:val="a3"/>
        <w:shd w:val="clear" w:color="auto" w:fill="FFFFFF"/>
        <w:spacing w:line="360" w:lineRule="atLeast"/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</w:pPr>
      <w:r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Во время операции </w:t>
      </w:r>
      <w:r w:rsidR="00332400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>проблемный</w:t>
      </w:r>
      <w:r w:rsidRPr="00F6502B">
        <w:rPr>
          <w:rStyle w:val="a4"/>
          <w:rFonts w:ascii="Arial" w:hAnsi="Arial" w:cs="Arial"/>
          <w:b w:val="0"/>
          <w:color w:val="333333"/>
          <w:sz w:val="22"/>
          <w:szCs w:val="22"/>
          <w:shd w:val="clear" w:color="auto" w:fill="FFFFFF"/>
        </w:rPr>
        <w:t xml:space="preserve"> участок сосуда рассекается и увеличивается его просвет путем заплаты, выполняемой из перикарда больного.  </w:t>
      </w:r>
    </w:p>
    <w:p w:rsidR="00D17366" w:rsidRDefault="00D17366" w:rsidP="00D17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17366" w:rsidRDefault="00D17366" w:rsidP="00D173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403AE" w:rsidRPr="008774E6" w:rsidRDefault="008403AE" w:rsidP="00877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8403AE" w:rsidRPr="008774E6" w:rsidSect="0046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9B9"/>
    <w:multiLevelType w:val="hybridMultilevel"/>
    <w:tmpl w:val="F5767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7C6C"/>
    <w:multiLevelType w:val="hybridMultilevel"/>
    <w:tmpl w:val="22C2E8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0A175FD"/>
    <w:multiLevelType w:val="multilevel"/>
    <w:tmpl w:val="AE2A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E6204"/>
    <w:multiLevelType w:val="hybridMultilevel"/>
    <w:tmpl w:val="08E0E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2C2D"/>
    <w:rsid w:val="00001EC7"/>
    <w:rsid w:val="0000301B"/>
    <w:rsid w:val="00012C69"/>
    <w:rsid w:val="00034239"/>
    <w:rsid w:val="00062244"/>
    <w:rsid w:val="00072704"/>
    <w:rsid w:val="0007394F"/>
    <w:rsid w:val="0008423A"/>
    <w:rsid w:val="000873B9"/>
    <w:rsid w:val="00087570"/>
    <w:rsid w:val="0009580C"/>
    <w:rsid w:val="00096BE1"/>
    <w:rsid w:val="000A0090"/>
    <w:rsid w:val="000A4F22"/>
    <w:rsid w:val="000B7EB2"/>
    <w:rsid w:val="000D7755"/>
    <w:rsid w:val="001200F4"/>
    <w:rsid w:val="00134B90"/>
    <w:rsid w:val="0016245F"/>
    <w:rsid w:val="00176199"/>
    <w:rsid w:val="00184A8C"/>
    <w:rsid w:val="00193302"/>
    <w:rsid w:val="001A7F8A"/>
    <w:rsid w:val="001C566E"/>
    <w:rsid w:val="001D4F20"/>
    <w:rsid w:val="001F238A"/>
    <w:rsid w:val="00203950"/>
    <w:rsid w:val="00215994"/>
    <w:rsid w:val="00246761"/>
    <w:rsid w:val="00270F54"/>
    <w:rsid w:val="00273D57"/>
    <w:rsid w:val="002942F6"/>
    <w:rsid w:val="002B6417"/>
    <w:rsid w:val="002F57BE"/>
    <w:rsid w:val="00321B0B"/>
    <w:rsid w:val="00332400"/>
    <w:rsid w:val="003360C0"/>
    <w:rsid w:val="00365836"/>
    <w:rsid w:val="00367C1D"/>
    <w:rsid w:val="00372A17"/>
    <w:rsid w:val="00375DA0"/>
    <w:rsid w:val="003772F0"/>
    <w:rsid w:val="0039245C"/>
    <w:rsid w:val="003A1B0C"/>
    <w:rsid w:val="003B3146"/>
    <w:rsid w:val="004062D0"/>
    <w:rsid w:val="00423108"/>
    <w:rsid w:val="004256F1"/>
    <w:rsid w:val="00460846"/>
    <w:rsid w:val="004734CC"/>
    <w:rsid w:val="0047752C"/>
    <w:rsid w:val="004B68AD"/>
    <w:rsid w:val="004C6160"/>
    <w:rsid w:val="004C654C"/>
    <w:rsid w:val="004D7C22"/>
    <w:rsid w:val="0050357D"/>
    <w:rsid w:val="00515D35"/>
    <w:rsid w:val="005257A0"/>
    <w:rsid w:val="00537017"/>
    <w:rsid w:val="00546D90"/>
    <w:rsid w:val="005A43AC"/>
    <w:rsid w:val="005C41FB"/>
    <w:rsid w:val="005E3129"/>
    <w:rsid w:val="005F2AD1"/>
    <w:rsid w:val="00606D4C"/>
    <w:rsid w:val="00616327"/>
    <w:rsid w:val="0062041E"/>
    <w:rsid w:val="00630402"/>
    <w:rsid w:val="00645975"/>
    <w:rsid w:val="00655AFE"/>
    <w:rsid w:val="00662D5E"/>
    <w:rsid w:val="0066644E"/>
    <w:rsid w:val="00683650"/>
    <w:rsid w:val="00687814"/>
    <w:rsid w:val="00697086"/>
    <w:rsid w:val="006E1D06"/>
    <w:rsid w:val="006E51B7"/>
    <w:rsid w:val="006F066E"/>
    <w:rsid w:val="006F7D5A"/>
    <w:rsid w:val="0076631E"/>
    <w:rsid w:val="00790DAB"/>
    <w:rsid w:val="007C5861"/>
    <w:rsid w:val="007E6201"/>
    <w:rsid w:val="00811C0E"/>
    <w:rsid w:val="00814505"/>
    <w:rsid w:val="00817FB1"/>
    <w:rsid w:val="00821BC4"/>
    <w:rsid w:val="0083152C"/>
    <w:rsid w:val="008403AE"/>
    <w:rsid w:val="00843B8F"/>
    <w:rsid w:val="008508FF"/>
    <w:rsid w:val="00862022"/>
    <w:rsid w:val="0087073E"/>
    <w:rsid w:val="00875314"/>
    <w:rsid w:val="008761F4"/>
    <w:rsid w:val="008770FF"/>
    <w:rsid w:val="008774E6"/>
    <w:rsid w:val="00880AEF"/>
    <w:rsid w:val="008C3ECB"/>
    <w:rsid w:val="008F1A20"/>
    <w:rsid w:val="009337C1"/>
    <w:rsid w:val="0093467A"/>
    <w:rsid w:val="00934C83"/>
    <w:rsid w:val="00977943"/>
    <w:rsid w:val="00997EEC"/>
    <w:rsid w:val="009A5888"/>
    <w:rsid w:val="009B1CFD"/>
    <w:rsid w:val="009B4D67"/>
    <w:rsid w:val="009B4DC6"/>
    <w:rsid w:val="009B76E4"/>
    <w:rsid w:val="00A04CBF"/>
    <w:rsid w:val="00A05D3D"/>
    <w:rsid w:val="00A13714"/>
    <w:rsid w:val="00A1776B"/>
    <w:rsid w:val="00A25E8A"/>
    <w:rsid w:val="00A30695"/>
    <w:rsid w:val="00A3197F"/>
    <w:rsid w:val="00A513EE"/>
    <w:rsid w:val="00A6164B"/>
    <w:rsid w:val="00A830C4"/>
    <w:rsid w:val="00AB0E60"/>
    <w:rsid w:val="00AB2330"/>
    <w:rsid w:val="00AC5FB0"/>
    <w:rsid w:val="00B16F92"/>
    <w:rsid w:val="00B316B3"/>
    <w:rsid w:val="00B31C7B"/>
    <w:rsid w:val="00B409FC"/>
    <w:rsid w:val="00B43B70"/>
    <w:rsid w:val="00B66C38"/>
    <w:rsid w:val="00B67CA0"/>
    <w:rsid w:val="00BB0FE4"/>
    <w:rsid w:val="00BC7138"/>
    <w:rsid w:val="00BF02E9"/>
    <w:rsid w:val="00BF239B"/>
    <w:rsid w:val="00BF3AB7"/>
    <w:rsid w:val="00C01067"/>
    <w:rsid w:val="00C26732"/>
    <w:rsid w:val="00C275DC"/>
    <w:rsid w:val="00C601E5"/>
    <w:rsid w:val="00C63E69"/>
    <w:rsid w:val="00CD07EC"/>
    <w:rsid w:val="00CE0AAD"/>
    <w:rsid w:val="00CE4D44"/>
    <w:rsid w:val="00D048BB"/>
    <w:rsid w:val="00D17366"/>
    <w:rsid w:val="00D2003F"/>
    <w:rsid w:val="00D62C2D"/>
    <w:rsid w:val="00D77F73"/>
    <w:rsid w:val="00DA6329"/>
    <w:rsid w:val="00DF201B"/>
    <w:rsid w:val="00E223A2"/>
    <w:rsid w:val="00E6460B"/>
    <w:rsid w:val="00E75817"/>
    <w:rsid w:val="00E827F2"/>
    <w:rsid w:val="00E91C5E"/>
    <w:rsid w:val="00E95FC3"/>
    <w:rsid w:val="00EA0451"/>
    <w:rsid w:val="00EB1A3A"/>
    <w:rsid w:val="00ED0B63"/>
    <w:rsid w:val="00F07DBD"/>
    <w:rsid w:val="00F129E8"/>
    <w:rsid w:val="00F17FCB"/>
    <w:rsid w:val="00F314F9"/>
    <w:rsid w:val="00F41EC6"/>
    <w:rsid w:val="00F524F9"/>
    <w:rsid w:val="00F6502B"/>
    <w:rsid w:val="00F9131E"/>
    <w:rsid w:val="00FA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46"/>
  </w:style>
  <w:style w:type="paragraph" w:styleId="3">
    <w:name w:val="heading 3"/>
    <w:basedOn w:val="a"/>
    <w:link w:val="30"/>
    <w:uiPriority w:val="9"/>
    <w:qFormat/>
    <w:rsid w:val="00D20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2C2D"/>
  </w:style>
  <w:style w:type="character" w:styleId="a4">
    <w:name w:val="Strong"/>
    <w:basedOn w:val="a0"/>
    <w:uiPriority w:val="22"/>
    <w:qFormat/>
    <w:rsid w:val="00843B8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003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1F238A"/>
    <w:rPr>
      <w:color w:val="0000FF"/>
      <w:u w:val="single"/>
    </w:rPr>
  </w:style>
  <w:style w:type="character" w:customStyle="1" w:styleId="style69">
    <w:name w:val="style69"/>
    <w:basedOn w:val="a0"/>
    <w:rsid w:val="0087073E"/>
  </w:style>
  <w:style w:type="character" w:styleId="a6">
    <w:name w:val="Emphasis"/>
    <w:basedOn w:val="a0"/>
    <w:uiPriority w:val="20"/>
    <w:qFormat/>
    <w:rsid w:val="000873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161</cp:revision>
  <dcterms:created xsi:type="dcterms:W3CDTF">2014-12-12T16:39:00Z</dcterms:created>
  <dcterms:modified xsi:type="dcterms:W3CDTF">2014-12-15T18:50:00Z</dcterms:modified>
</cp:coreProperties>
</file>